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9B" w:rsidRDefault="0036489B" w:rsidP="00944477">
      <w:pPr>
        <w:spacing w:after="0"/>
      </w:pPr>
      <w:bookmarkStart w:id="0" w:name="_GoBack"/>
      <w:bookmarkEnd w:id="0"/>
    </w:p>
    <w:p w:rsidR="00217EF9" w:rsidRPr="0036489B" w:rsidRDefault="00217EF9">
      <w:pPr>
        <w:rPr>
          <w:sz w:val="36"/>
          <w:szCs w:val="36"/>
        </w:rPr>
      </w:pPr>
      <w:r w:rsidRPr="0036489B">
        <w:rPr>
          <w:sz w:val="36"/>
          <w:szCs w:val="36"/>
        </w:rPr>
        <w:t>Learning across the curriculum</w:t>
      </w:r>
      <w:r w:rsidR="0036489B" w:rsidRPr="0036489B">
        <w:rPr>
          <w:sz w:val="36"/>
          <w:szCs w:val="36"/>
        </w:rPr>
        <w:t xml:space="preserve"> area links</w:t>
      </w:r>
    </w:p>
    <w:p w:rsidR="00217EF9" w:rsidRPr="00617EEC" w:rsidRDefault="00217EF9">
      <w:pPr>
        <w:rPr>
          <w:b/>
          <w:sz w:val="28"/>
          <w:szCs w:val="28"/>
        </w:rPr>
      </w:pPr>
      <w:r w:rsidRPr="00617EEC">
        <w:rPr>
          <w:b/>
          <w:sz w:val="28"/>
          <w:szCs w:val="28"/>
        </w:rPr>
        <w:t>Numeracy (in Science</w:t>
      </w:r>
      <w:r w:rsidR="002D2CA6">
        <w:rPr>
          <w:b/>
          <w:sz w:val="28"/>
          <w:szCs w:val="28"/>
        </w:rPr>
        <w:t xml:space="preserve"> and technology</w:t>
      </w:r>
      <w:r w:rsidRPr="00617EEC">
        <w:rPr>
          <w:b/>
          <w:sz w:val="28"/>
          <w:szCs w:val="28"/>
        </w:rPr>
        <w:t>)</w:t>
      </w:r>
    </w:p>
    <w:p w:rsidR="00217EF9" w:rsidRDefault="00217EF9">
      <w:r>
        <w:t xml:space="preserve">The K-10 science syllabus provides students with opportunities to develop numeracy skills through practical measurement and the collection, representation and interpretation of data from first-hand investigations and secondary sources. Initially students make </w:t>
      </w:r>
      <w:r w:rsidR="00F12BFA">
        <w:t xml:space="preserve">measurements using informal units, </w:t>
      </w:r>
      <w:proofErr w:type="gramStart"/>
      <w:r w:rsidR="00F12BFA">
        <w:t>then</w:t>
      </w:r>
      <w:proofErr w:type="gramEnd"/>
      <w:r w:rsidR="00F12BFA">
        <w:t xml:space="preserve"> they apply formal units of measurement. Students consider issues of uncertainty and reliability in measurement and learn data-analysis skills, identifying trends and patterns from numerical data and graphs.</w:t>
      </w:r>
    </w:p>
    <w:p w:rsidR="00C003F1" w:rsidRPr="002C5DBA" w:rsidRDefault="00C003F1" w:rsidP="00C003F1">
      <w:pPr>
        <w:spacing w:after="0"/>
        <w:rPr>
          <w:b/>
          <w:u w:val="single"/>
        </w:rPr>
      </w:pPr>
      <w:r w:rsidRPr="002C5DBA">
        <w:rPr>
          <w:b/>
          <w:u w:val="single"/>
        </w:rPr>
        <w:t xml:space="preserve">Science </w:t>
      </w:r>
      <w:r w:rsidR="002D2CA6">
        <w:rPr>
          <w:b/>
          <w:u w:val="single"/>
        </w:rPr>
        <w:t xml:space="preserve">and Technology </w:t>
      </w:r>
      <w:r w:rsidRPr="002C5DBA">
        <w:rPr>
          <w:b/>
          <w:u w:val="single"/>
        </w:rPr>
        <w:t>Outcomes linked to Numeracy</w:t>
      </w:r>
    </w:p>
    <w:p w:rsidR="00C003F1" w:rsidRDefault="00C003F1" w:rsidP="00C003F1">
      <w:pPr>
        <w:spacing w:after="0"/>
      </w:pPr>
      <w:r>
        <w:t xml:space="preserve">All </w:t>
      </w:r>
      <w:r w:rsidRPr="002C5DBA">
        <w:rPr>
          <w:b/>
        </w:rPr>
        <w:t>working scientifically</w:t>
      </w:r>
      <w:r>
        <w:t xml:space="preserve"> outcomes STe-4WS, ST1-4WS, ST2-4WS, ST3-4WS</w:t>
      </w:r>
    </w:p>
    <w:p w:rsidR="00C003F1" w:rsidRPr="002C5DBA" w:rsidRDefault="00C003F1" w:rsidP="00C003F1">
      <w:pPr>
        <w:spacing w:after="0"/>
        <w:rPr>
          <w:b/>
        </w:rPr>
      </w:pPr>
      <w:r w:rsidRPr="002C5DBA">
        <w:rPr>
          <w:b/>
        </w:rPr>
        <w:t>Working Technologically</w:t>
      </w:r>
    </w:p>
    <w:p w:rsidR="00C003F1" w:rsidRDefault="00C003F1" w:rsidP="00C003F1">
      <w:pPr>
        <w:spacing w:after="0"/>
      </w:pPr>
      <w:r>
        <w:t>ST1-5WT simple plans, drawing models, using surveys</w:t>
      </w:r>
    </w:p>
    <w:p w:rsidR="00C003F1" w:rsidRDefault="00C003F1" w:rsidP="00C003F1">
      <w:pPr>
        <w:spacing w:after="0"/>
      </w:pPr>
      <w:r>
        <w:t>ST2-5WT sketching and modelling</w:t>
      </w:r>
    </w:p>
    <w:p w:rsidR="00C003F1" w:rsidRDefault="00C003F1" w:rsidP="00C003F1">
      <w:pPr>
        <w:spacing w:after="0"/>
      </w:pPr>
      <w:r>
        <w:t>ST3-5WT predicting, surveys, variables in tests, measurement, observing, measuring and recording data, using formal units, tables and graphs, labelled diagrams, calculating mean and percentages (NOTE: we no longer have mean- averages in our K-6 mathematics syllabus)</w:t>
      </w:r>
      <w:r w:rsidR="00A12B56">
        <w:t xml:space="preserve"> comparing data</w:t>
      </w:r>
    </w:p>
    <w:p w:rsidR="0007034D" w:rsidRPr="002C5DBA" w:rsidRDefault="0007034D" w:rsidP="00C003F1">
      <w:pPr>
        <w:spacing w:after="0"/>
        <w:rPr>
          <w:b/>
          <w:sz w:val="28"/>
          <w:szCs w:val="28"/>
        </w:rPr>
      </w:pPr>
      <w:r w:rsidRPr="002C5DBA">
        <w:rPr>
          <w:b/>
          <w:sz w:val="28"/>
          <w:szCs w:val="28"/>
        </w:rPr>
        <w:t>Early Stage 1</w:t>
      </w:r>
    </w:p>
    <w:p w:rsidR="00A12B56" w:rsidRPr="002C5DBA" w:rsidRDefault="00A12B56" w:rsidP="00C003F1">
      <w:pPr>
        <w:spacing w:after="0"/>
        <w:rPr>
          <w:u w:val="single"/>
        </w:rPr>
      </w:pPr>
      <w:r w:rsidRPr="002C5DBA">
        <w:rPr>
          <w:u w:val="single"/>
        </w:rPr>
        <w:t>Natural Environment</w:t>
      </w:r>
    </w:p>
    <w:p w:rsidR="00A12B56" w:rsidRDefault="00A12B56" w:rsidP="00C003F1">
      <w:pPr>
        <w:spacing w:after="0"/>
      </w:pPr>
      <w:r>
        <w:t xml:space="preserve">Ste-6NE movement of objects (link to </w:t>
      </w:r>
      <w:r w:rsidR="0007034D">
        <w:t xml:space="preserve">ES1 </w:t>
      </w:r>
      <w:r>
        <w:t xml:space="preserve">3D space), </w:t>
      </w:r>
      <w:r w:rsidR="0007034D">
        <w:t xml:space="preserve">Ste-7NE </w:t>
      </w:r>
      <w:r>
        <w:t>seasonal changes (links to</w:t>
      </w:r>
      <w:r w:rsidR="0007034D">
        <w:t xml:space="preserve"> ES1</w:t>
      </w:r>
      <w:r>
        <w:t xml:space="preserve"> time)</w:t>
      </w:r>
    </w:p>
    <w:p w:rsidR="0007034D" w:rsidRDefault="0007034D" w:rsidP="00C003F1">
      <w:pPr>
        <w:spacing w:after="0"/>
      </w:pPr>
      <w:r>
        <w:t>Made Environment</w:t>
      </w:r>
    </w:p>
    <w:p w:rsidR="0007034D" w:rsidRDefault="0007034D" w:rsidP="00C003F1">
      <w:pPr>
        <w:spacing w:after="0"/>
      </w:pPr>
      <w:r>
        <w:t xml:space="preserve">Ste-9ME grouping based on properties (links to ES1 3D space) </w:t>
      </w:r>
    </w:p>
    <w:p w:rsidR="0007034D" w:rsidRPr="002C5DBA" w:rsidRDefault="0007034D" w:rsidP="00C003F1">
      <w:pPr>
        <w:spacing w:after="0"/>
        <w:rPr>
          <w:b/>
          <w:sz w:val="28"/>
          <w:szCs w:val="28"/>
        </w:rPr>
      </w:pPr>
      <w:r w:rsidRPr="002C5DBA">
        <w:rPr>
          <w:b/>
          <w:sz w:val="28"/>
          <w:szCs w:val="28"/>
        </w:rPr>
        <w:t xml:space="preserve">Stage 1 </w:t>
      </w:r>
    </w:p>
    <w:p w:rsidR="00A12B56" w:rsidRPr="002C5DBA" w:rsidRDefault="0007034D" w:rsidP="00C003F1">
      <w:pPr>
        <w:spacing w:after="0"/>
        <w:rPr>
          <w:u w:val="single"/>
        </w:rPr>
      </w:pPr>
      <w:r w:rsidRPr="002C5DBA">
        <w:rPr>
          <w:u w:val="single"/>
        </w:rPr>
        <w:t>NE Physical World</w:t>
      </w:r>
    </w:p>
    <w:p w:rsidR="0007034D" w:rsidRDefault="0007034D" w:rsidP="00C003F1">
      <w:pPr>
        <w:spacing w:after="0"/>
      </w:pPr>
      <w:r>
        <w:t>ST1-7PW movem</w:t>
      </w:r>
      <w:r w:rsidR="00AD5196">
        <w:t>ent with objects (ES1 3D space)</w:t>
      </w:r>
      <w:r>
        <w:t xml:space="preserve"> possible link with position</w:t>
      </w:r>
    </w:p>
    <w:p w:rsidR="0007034D" w:rsidRPr="002C5DBA" w:rsidRDefault="0007034D" w:rsidP="00C003F1">
      <w:pPr>
        <w:spacing w:after="0"/>
        <w:rPr>
          <w:u w:val="single"/>
        </w:rPr>
      </w:pPr>
      <w:r w:rsidRPr="002C5DBA">
        <w:rPr>
          <w:u w:val="single"/>
        </w:rPr>
        <w:t xml:space="preserve">NE Earth and Space </w:t>
      </w:r>
    </w:p>
    <w:p w:rsidR="0007034D" w:rsidRDefault="0007034D" w:rsidP="00C003F1">
      <w:pPr>
        <w:spacing w:after="0"/>
      </w:pPr>
      <w:r>
        <w:t xml:space="preserve">Recording changes to environment temperature and moon (link to S2 </w:t>
      </w:r>
      <w:r w:rsidR="00FE3C10">
        <w:t xml:space="preserve">Length- </w:t>
      </w:r>
      <w:r>
        <w:t>temperature) and (S1 data)</w:t>
      </w:r>
    </w:p>
    <w:p w:rsidR="0007034D" w:rsidRPr="002C5DBA" w:rsidRDefault="0007034D" w:rsidP="00C003F1">
      <w:pPr>
        <w:spacing w:after="0"/>
        <w:rPr>
          <w:u w:val="single"/>
        </w:rPr>
      </w:pPr>
      <w:r w:rsidRPr="002C5DBA">
        <w:rPr>
          <w:u w:val="single"/>
        </w:rPr>
        <w:t>NE Living world</w:t>
      </w:r>
    </w:p>
    <w:p w:rsidR="0007034D" w:rsidRDefault="0007034D" w:rsidP="00C003F1">
      <w:pPr>
        <w:spacing w:after="0"/>
      </w:pPr>
      <w:r>
        <w:t>ST</w:t>
      </w:r>
      <w:r w:rsidR="005731DE">
        <w:t xml:space="preserve">1-10LW record changes using informal units (S1 length and S1 data) </w:t>
      </w:r>
    </w:p>
    <w:p w:rsidR="005731DE" w:rsidRPr="002C5DBA" w:rsidRDefault="005731DE" w:rsidP="00C003F1">
      <w:pPr>
        <w:spacing w:after="0"/>
        <w:rPr>
          <w:b/>
          <w:sz w:val="28"/>
          <w:szCs w:val="28"/>
        </w:rPr>
      </w:pPr>
      <w:r w:rsidRPr="002C5DBA">
        <w:rPr>
          <w:b/>
          <w:sz w:val="28"/>
          <w:szCs w:val="28"/>
        </w:rPr>
        <w:t>Stage 2</w:t>
      </w:r>
    </w:p>
    <w:p w:rsidR="005731DE" w:rsidRPr="002C5DBA" w:rsidRDefault="00834D7A" w:rsidP="00C003F1">
      <w:pPr>
        <w:spacing w:after="0"/>
        <w:rPr>
          <w:u w:val="single"/>
        </w:rPr>
      </w:pPr>
      <w:r w:rsidRPr="002C5DBA">
        <w:rPr>
          <w:u w:val="single"/>
        </w:rPr>
        <w:t>NE Earth and Space</w:t>
      </w:r>
    </w:p>
    <w:p w:rsidR="00834D7A" w:rsidRDefault="00834D7A" w:rsidP="00C003F1">
      <w:pPr>
        <w:spacing w:after="0"/>
      </w:pPr>
      <w:r>
        <w:t>ST2-8ES record data (link to S2 data) seasonal calendar (S2 Time 2) ST2-9ES rotational axis</w:t>
      </w:r>
      <w:r w:rsidR="00CA4212">
        <w:t xml:space="preserve"> (S2 2D space)</w:t>
      </w:r>
      <w:r>
        <w:t>, measuring time (S2 time)</w:t>
      </w:r>
      <w:r w:rsidR="00CA4212">
        <w:t xml:space="preserve"> recording lengths of shadows (S2 length and S2 data and S2 Time)</w:t>
      </w:r>
    </w:p>
    <w:p w:rsidR="0007034D" w:rsidRPr="002C5DBA" w:rsidRDefault="00CA4212" w:rsidP="00C003F1">
      <w:pPr>
        <w:spacing w:after="0"/>
        <w:rPr>
          <w:u w:val="single"/>
        </w:rPr>
      </w:pPr>
      <w:r w:rsidRPr="002C5DBA">
        <w:rPr>
          <w:u w:val="single"/>
        </w:rPr>
        <w:t>NE Living World</w:t>
      </w:r>
    </w:p>
    <w:p w:rsidR="00CA4212" w:rsidRDefault="00CA4212" w:rsidP="00C003F1">
      <w:pPr>
        <w:spacing w:after="0"/>
      </w:pPr>
      <w:r>
        <w:t>ST2-10LW sorting and grouping (S2 3D space), creating tables, diagrams and flowcharts (S2 data- NOTE: Flowcharts are not taught in mathematics)</w:t>
      </w:r>
    </w:p>
    <w:p w:rsidR="00FE3C10" w:rsidRPr="002C5DBA" w:rsidRDefault="00FE3C10" w:rsidP="00C003F1">
      <w:pPr>
        <w:spacing w:after="0"/>
        <w:rPr>
          <w:b/>
          <w:sz w:val="28"/>
          <w:szCs w:val="28"/>
        </w:rPr>
      </w:pPr>
      <w:r w:rsidRPr="002C5DBA">
        <w:rPr>
          <w:b/>
          <w:sz w:val="28"/>
          <w:szCs w:val="28"/>
        </w:rPr>
        <w:t>Stage 3</w:t>
      </w:r>
    </w:p>
    <w:p w:rsidR="00FE3C10" w:rsidRPr="002C5DBA" w:rsidRDefault="00FE3C10" w:rsidP="00C003F1">
      <w:pPr>
        <w:spacing w:after="0"/>
        <w:rPr>
          <w:u w:val="single"/>
        </w:rPr>
      </w:pPr>
      <w:r w:rsidRPr="002C5DBA">
        <w:rPr>
          <w:u w:val="single"/>
        </w:rPr>
        <w:t>NE Earth and Space</w:t>
      </w:r>
    </w:p>
    <w:p w:rsidR="00FE3C10" w:rsidRDefault="00FE3C10" w:rsidP="00C003F1">
      <w:pPr>
        <w:spacing w:after="0"/>
      </w:pPr>
      <w:r>
        <w:t xml:space="preserve">ST3-8ES how long to orbit the sun (S3 length and S3 Time) </w:t>
      </w:r>
    </w:p>
    <w:p w:rsidR="00FE3C10" w:rsidRPr="002C5DBA" w:rsidRDefault="00FE3C10" w:rsidP="00C003F1">
      <w:pPr>
        <w:spacing w:after="0"/>
        <w:rPr>
          <w:u w:val="single"/>
        </w:rPr>
      </w:pPr>
      <w:r w:rsidRPr="002C5DBA">
        <w:rPr>
          <w:u w:val="single"/>
        </w:rPr>
        <w:t>NE Living world</w:t>
      </w:r>
    </w:p>
    <w:p w:rsidR="00FE3C10" w:rsidRDefault="00FE3C10" w:rsidP="00C003F1">
      <w:pPr>
        <w:spacing w:after="0"/>
      </w:pPr>
      <w:r>
        <w:t>ST3-11LW Make predictions over time (S3 Data and S2 length- temperature) gathering data (S3 data)</w:t>
      </w:r>
    </w:p>
    <w:p w:rsidR="00FE3C10" w:rsidRPr="002C5DBA" w:rsidRDefault="00FE3C10" w:rsidP="00C003F1">
      <w:pPr>
        <w:spacing w:after="0"/>
        <w:rPr>
          <w:u w:val="single"/>
        </w:rPr>
      </w:pPr>
      <w:r w:rsidRPr="002C5DBA">
        <w:rPr>
          <w:u w:val="single"/>
        </w:rPr>
        <w:t>NE Material World</w:t>
      </w:r>
    </w:p>
    <w:p w:rsidR="00FE3C10" w:rsidRDefault="00FE3C10" w:rsidP="00C003F1">
      <w:pPr>
        <w:spacing w:after="0"/>
      </w:pPr>
      <w:r>
        <w:t>ST3-12MW mass of air (S3 mass) temperature (S2 length- temperature)</w:t>
      </w:r>
    </w:p>
    <w:p w:rsidR="006B69A2" w:rsidRPr="002C5DBA" w:rsidRDefault="006B69A2" w:rsidP="00C003F1">
      <w:pPr>
        <w:spacing w:after="0"/>
        <w:rPr>
          <w:u w:val="single"/>
        </w:rPr>
      </w:pPr>
      <w:r w:rsidRPr="002C5DBA">
        <w:rPr>
          <w:u w:val="single"/>
        </w:rPr>
        <w:t>Made Environments</w:t>
      </w:r>
    </w:p>
    <w:p w:rsidR="006B69A2" w:rsidRDefault="006B69A2" w:rsidP="00C003F1">
      <w:pPr>
        <w:spacing w:after="0"/>
      </w:pPr>
      <w:r>
        <w:t>Build Environment ST3-14BE drawing plans or models (S3 2D</w:t>
      </w:r>
      <w:r w:rsidR="00670189">
        <w:t xml:space="preserve"> space and S3 position) </w:t>
      </w:r>
    </w:p>
    <w:p w:rsidR="00C003F1" w:rsidRDefault="00C003F1" w:rsidP="00C003F1">
      <w:pPr>
        <w:spacing w:after="0"/>
      </w:pPr>
    </w:p>
    <w:p w:rsidR="00617EEC" w:rsidRPr="00617EEC" w:rsidRDefault="00617EEC" w:rsidP="00617EEC">
      <w:pPr>
        <w:spacing w:after="0"/>
        <w:rPr>
          <w:u w:val="single"/>
        </w:rPr>
      </w:pPr>
      <w:r>
        <w:rPr>
          <w:u w:val="single"/>
        </w:rPr>
        <w:t xml:space="preserve">Linked </w:t>
      </w:r>
      <w:r w:rsidRPr="00617EEC">
        <w:rPr>
          <w:u w:val="single"/>
        </w:rPr>
        <w:t>Mathematics Outcomes</w:t>
      </w:r>
    </w:p>
    <w:p w:rsidR="00617EEC" w:rsidRDefault="00617EEC" w:rsidP="00617EEC">
      <w:pPr>
        <w:spacing w:after="0"/>
      </w:pPr>
      <w:r>
        <w:lastRenderedPageBreak/>
        <w:t>Data</w:t>
      </w:r>
    </w:p>
    <w:p w:rsidR="00617EEC" w:rsidRDefault="00617EEC" w:rsidP="00617EEC">
      <w:pPr>
        <w:spacing w:after="0"/>
      </w:pPr>
      <w:r>
        <w:t>MA1-17SP generates and organises data, displays data in lists, tables and picture graphs, and interprets the results</w:t>
      </w:r>
    </w:p>
    <w:p w:rsidR="00617EEC" w:rsidRDefault="00617EEC" w:rsidP="00617EEC">
      <w:pPr>
        <w:spacing w:after="0"/>
      </w:pPr>
      <w:r>
        <w:t>MA2-18SP selects appropriate methods to collect data, and constructs, compares, interprets and evaluates data displays, including tables, picture graphs and column graphs</w:t>
      </w:r>
    </w:p>
    <w:p w:rsidR="00617EEC" w:rsidRDefault="00617EEC" w:rsidP="00617EEC">
      <w:pPr>
        <w:spacing w:after="0"/>
      </w:pPr>
      <w:r>
        <w:t>MA3-18SP uses appropriate methods to collect data and constructs, interprets and evaluates data displays, including dot plots, line graphs and two-way tables</w:t>
      </w:r>
    </w:p>
    <w:p w:rsidR="00617EEC" w:rsidRDefault="00617EEC" w:rsidP="00617EEC">
      <w:pPr>
        <w:spacing w:after="0"/>
      </w:pPr>
      <w:r>
        <w:t>Chance</w:t>
      </w:r>
    </w:p>
    <w:p w:rsidR="00617EEC" w:rsidRDefault="00617EEC" w:rsidP="00617EEC">
      <w:pPr>
        <w:spacing w:after="0"/>
      </w:pPr>
      <w:r>
        <w:t>MA1-18SP recognises and describes the element of chance in everyday events</w:t>
      </w:r>
    </w:p>
    <w:p w:rsidR="00617EEC" w:rsidRDefault="00617EEC" w:rsidP="00617EEC">
      <w:pPr>
        <w:spacing w:after="0"/>
      </w:pPr>
      <w:r>
        <w:t>MA2-19SP describes and compares chance events in social and experimental contexts</w:t>
      </w:r>
    </w:p>
    <w:p w:rsidR="00617EEC" w:rsidRDefault="00617EEC" w:rsidP="00617EEC">
      <w:pPr>
        <w:spacing w:after="0"/>
      </w:pPr>
      <w:r>
        <w:t>MA3-19SP conducts chance experiments and assigns probabilities as values between 0 and 1 to describe their outcomes</w:t>
      </w:r>
    </w:p>
    <w:p w:rsidR="00F12BFA" w:rsidRDefault="00617EEC" w:rsidP="00617EEC">
      <w:pPr>
        <w:spacing w:after="0"/>
        <w:rPr>
          <w:i/>
        </w:rPr>
      </w:pPr>
      <w:r w:rsidRPr="00617EEC">
        <w:rPr>
          <w:i/>
        </w:rPr>
        <w:t>Links to all Measurement outcomes with attributes- Length, Area, Volume and Capacity and Mass</w:t>
      </w:r>
    </w:p>
    <w:p w:rsidR="00944477" w:rsidRPr="00617EEC" w:rsidRDefault="00944477" w:rsidP="00617EEC">
      <w:pPr>
        <w:spacing w:after="0"/>
        <w:rPr>
          <w:i/>
        </w:rPr>
      </w:pPr>
    </w:p>
    <w:p w:rsidR="00F12BFA" w:rsidRPr="00617EEC" w:rsidRDefault="00F12BFA">
      <w:pPr>
        <w:rPr>
          <w:b/>
          <w:sz w:val="28"/>
          <w:szCs w:val="28"/>
        </w:rPr>
      </w:pPr>
      <w:r w:rsidRPr="00617EEC">
        <w:rPr>
          <w:b/>
          <w:sz w:val="28"/>
          <w:szCs w:val="28"/>
        </w:rPr>
        <w:t>Numeracy (in English)</w:t>
      </w:r>
    </w:p>
    <w:p w:rsidR="00F12BFA" w:rsidRDefault="00F12BFA">
      <w:r>
        <w:t>The study of English provides opportunities for students to develop their skills in numeracy by identifying and using numerical, measurement, spatial, graphical and statistical concepts and skills. Students strengthen their understanding of how issues and points of view that are based on data are represented in texts by developing their skills to identify, analyse and synthesise numerical information as they respond to the reliability of sources and methodology.</w:t>
      </w:r>
    </w:p>
    <w:p w:rsidR="002C5DBA" w:rsidRPr="004C20A5" w:rsidRDefault="002C5DBA" w:rsidP="00B55B42">
      <w:pPr>
        <w:spacing w:after="0"/>
        <w:rPr>
          <w:b/>
          <w:u w:val="single"/>
        </w:rPr>
      </w:pPr>
      <w:r w:rsidRPr="004C20A5">
        <w:rPr>
          <w:b/>
          <w:u w:val="single"/>
        </w:rPr>
        <w:t>English Outcomes</w:t>
      </w:r>
      <w:r w:rsidR="004C20A5" w:rsidRPr="004C20A5">
        <w:rPr>
          <w:b/>
          <w:u w:val="single"/>
        </w:rPr>
        <w:t xml:space="preserve"> linked to Numeracy </w:t>
      </w:r>
    </w:p>
    <w:p w:rsidR="00AD5196" w:rsidRDefault="00AD5196" w:rsidP="00B55B42">
      <w:pPr>
        <w:spacing w:after="0"/>
        <w:rPr>
          <w:b/>
          <w:sz w:val="28"/>
          <w:szCs w:val="28"/>
        </w:rPr>
      </w:pPr>
      <w:r>
        <w:rPr>
          <w:b/>
          <w:sz w:val="28"/>
          <w:szCs w:val="28"/>
        </w:rPr>
        <w:t>Early Stage 1</w:t>
      </w:r>
    </w:p>
    <w:p w:rsidR="00AD5196" w:rsidRPr="00AD5196" w:rsidRDefault="00AD5196" w:rsidP="00B55B42">
      <w:pPr>
        <w:spacing w:after="0"/>
      </w:pPr>
      <w:r w:rsidRPr="00F77163">
        <w:rPr>
          <w:u w:val="single"/>
        </w:rPr>
        <w:t>Speaking and Listening 1</w:t>
      </w:r>
      <w:r>
        <w:t xml:space="preserve"> ENe-1A replicate rhythm and sound patterns in stories (possible link to patterns)</w:t>
      </w:r>
    </w:p>
    <w:p w:rsidR="00B55B42" w:rsidRPr="00AD5196" w:rsidRDefault="00B55B42" w:rsidP="00B55B42">
      <w:pPr>
        <w:spacing w:after="0"/>
        <w:rPr>
          <w:b/>
          <w:sz w:val="28"/>
          <w:szCs w:val="28"/>
        </w:rPr>
      </w:pPr>
      <w:r w:rsidRPr="00AD5196">
        <w:rPr>
          <w:b/>
          <w:sz w:val="28"/>
          <w:szCs w:val="28"/>
        </w:rPr>
        <w:t>Stage 1</w:t>
      </w:r>
    </w:p>
    <w:p w:rsidR="00B55B42" w:rsidRDefault="006D3F56" w:rsidP="00B55B42">
      <w:pPr>
        <w:spacing w:after="0"/>
      </w:pPr>
      <w:r w:rsidRPr="00F77163">
        <w:rPr>
          <w:u w:val="single"/>
        </w:rPr>
        <w:t>Reading and viewing 2</w:t>
      </w:r>
      <w:r>
        <w:t xml:space="preserve"> EN1-8B page numbering, diagrams and timelines</w:t>
      </w:r>
      <w:r w:rsidR="00AD5196">
        <w:t xml:space="preserve"> (link to Whole Number, timelines appear in Stage 2 content only)</w:t>
      </w:r>
    </w:p>
    <w:p w:rsidR="006D3F56" w:rsidRPr="00AD5196" w:rsidRDefault="006D3F56" w:rsidP="00B55B42">
      <w:pPr>
        <w:spacing w:after="0"/>
        <w:rPr>
          <w:b/>
          <w:sz w:val="28"/>
          <w:szCs w:val="28"/>
        </w:rPr>
      </w:pPr>
      <w:r w:rsidRPr="00AD5196">
        <w:rPr>
          <w:b/>
          <w:sz w:val="28"/>
          <w:szCs w:val="28"/>
        </w:rPr>
        <w:t>Stage 2</w:t>
      </w:r>
    </w:p>
    <w:p w:rsidR="006D3F56" w:rsidRDefault="006D3F56" w:rsidP="00B55B42">
      <w:pPr>
        <w:spacing w:after="0"/>
      </w:pPr>
      <w:r w:rsidRPr="00F77163">
        <w:rPr>
          <w:u w:val="single"/>
        </w:rPr>
        <w:t>Reading and viewing 2</w:t>
      </w:r>
      <w:r>
        <w:t xml:space="preserve"> EN2-8B</w:t>
      </w:r>
      <w:r w:rsidR="00AD5196">
        <w:t xml:space="preserve"> identify and interpret different forms of visual information- maps, tables, charts, diagrams (links to Position and </w:t>
      </w:r>
      <w:r w:rsidR="00A37505">
        <w:t>Data)</w:t>
      </w:r>
    </w:p>
    <w:p w:rsidR="006D3F56" w:rsidRPr="00AD5196" w:rsidRDefault="006D3F56" w:rsidP="00B55B42">
      <w:pPr>
        <w:spacing w:after="0"/>
        <w:rPr>
          <w:b/>
          <w:sz w:val="28"/>
          <w:szCs w:val="28"/>
        </w:rPr>
      </w:pPr>
      <w:r w:rsidRPr="00AD5196">
        <w:rPr>
          <w:b/>
          <w:sz w:val="28"/>
          <w:szCs w:val="28"/>
        </w:rPr>
        <w:t>Stage 3</w:t>
      </w:r>
    </w:p>
    <w:p w:rsidR="006D3F56" w:rsidRDefault="006D3F56" w:rsidP="00B55B42">
      <w:pPr>
        <w:spacing w:after="0"/>
      </w:pPr>
      <w:r w:rsidRPr="00F77163">
        <w:rPr>
          <w:u w:val="single"/>
        </w:rPr>
        <w:t>Reading and viewing</w:t>
      </w:r>
      <w:r>
        <w:t xml:space="preserve"> EN3-3A explain how maps, tables, diagrams and graphs contribute to understanding in persuasive texts</w:t>
      </w:r>
      <w:r w:rsidR="00A37505">
        <w:t xml:space="preserve"> (links to Position and Data)</w:t>
      </w:r>
    </w:p>
    <w:p w:rsidR="00B55B42" w:rsidRDefault="00A37505" w:rsidP="00B43FEA">
      <w:pPr>
        <w:spacing w:after="0"/>
      </w:pPr>
      <w:r>
        <w:t>Possible links with writing of texts- need to have numerical knowled</w:t>
      </w:r>
      <w:r w:rsidR="00E25F93">
        <w:t xml:space="preserve">ge for procedural writing; </w:t>
      </w:r>
      <w:r>
        <w:t xml:space="preserve">possible links to fractions as part of recipes or scientific experiments that link to measurement and units </w:t>
      </w:r>
    </w:p>
    <w:p w:rsidR="00B43FEA" w:rsidRDefault="00B43FEA" w:rsidP="00B43FEA">
      <w:pPr>
        <w:spacing w:after="0"/>
      </w:pPr>
    </w:p>
    <w:p w:rsidR="00AF250E" w:rsidRPr="00617EEC" w:rsidRDefault="00617EEC" w:rsidP="00617EEC">
      <w:pPr>
        <w:spacing w:after="0"/>
        <w:rPr>
          <w:u w:val="single"/>
        </w:rPr>
      </w:pPr>
      <w:r>
        <w:rPr>
          <w:u w:val="single"/>
        </w:rPr>
        <w:t xml:space="preserve">Linked </w:t>
      </w:r>
      <w:r w:rsidR="00AF250E" w:rsidRPr="00617EEC">
        <w:rPr>
          <w:u w:val="single"/>
        </w:rPr>
        <w:t>Mathematics</w:t>
      </w:r>
      <w:r w:rsidR="00EB56C9" w:rsidRPr="00617EEC">
        <w:rPr>
          <w:u w:val="single"/>
        </w:rPr>
        <w:t xml:space="preserve"> Outcomes</w:t>
      </w:r>
    </w:p>
    <w:p w:rsidR="00AF250E" w:rsidRDefault="00AF250E" w:rsidP="00617EEC">
      <w:pPr>
        <w:spacing w:after="0"/>
      </w:pPr>
      <w:r>
        <w:t>Data</w:t>
      </w:r>
    </w:p>
    <w:p w:rsidR="00AF250E" w:rsidRDefault="00AF250E" w:rsidP="00617EEC">
      <w:pPr>
        <w:spacing w:after="0"/>
      </w:pPr>
      <w:r>
        <w:t>Mae-17SP represents data and interprets data displays made from objects</w:t>
      </w:r>
    </w:p>
    <w:p w:rsidR="00AF250E" w:rsidRDefault="00AF250E" w:rsidP="00617EEC">
      <w:pPr>
        <w:spacing w:after="0"/>
      </w:pPr>
      <w:r>
        <w:t>MA1-17SP generates and organises data, displays data in lists, tables and picture graphs, and interprets the results</w:t>
      </w:r>
    </w:p>
    <w:p w:rsidR="00AF250E" w:rsidRDefault="00AF250E" w:rsidP="00617EEC">
      <w:pPr>
        <w:spacing w:after="0"/>
      </w:pPr>
      <w:r>
        <w:t>MA2-18SP selects appropriate methods to collect data, and constructs, compares, interprets and evaluates data displays, including tables, picture graphs and column graphs</w:t>
      </w:r>
    </w:p>
    <w:p w:rsidR="00F12BFA" w:rsidRDefault="00EB56C9" w:rsidP="00617EEC">
      <w:pPr>
        <w:spacing w:after="0"/>
      </w:pPr>
      <w:r>
        <w:t>MA3-18SP uses appropriate methods to collect data and constructs, interprets and evaluates data displays, including dot plots, line graphs and two-way tables</w:t>
      </w:r>
    </w:p>
    <w:p w:rsidR="00617EEC" w:rsidRDefault="00617EEC" w:rsidP="00617EEC">
      <w:pPr>
        <w:spacing w:after="0"/>
      </w:pPr>
    </w:p>
    <w:p w:rsidR="00F12BFA" w:rsidRPr="00617EEC" w:rsidRDefault="0036489B">
      <w:pPr>
        <w:rPr>
          <w:b/>
          <w:sz w:val="28"/>
          <w:szCs w:val="28"/>
        </w:rPr>
      </w:pPr>
      <w:r>
        <w:rPr>
          <w:b/>
          <w:sz w:val="28"/>
          <w:szCs w:val="28"/>
        </w:rPr>
        <w:t>Numeracy (in H</w:t>
      </w:r>
      <w:r w:rsidR="00F12BFA" w:rsidRPr="00617EEC">
        <w:rPr>
          <w:b/>
          <w:sz w:val="28"/>
          <w:szCs w:val="28"/>
        </w:rPr>
        <w:t>istory)</w:t>
      </w:r>
    </w:p>
    <w:p w:rsidR="00F12BFA" w:rsidRDefault="00F12BFA">
      <w:r>
        <w:lastRenderedPageBreak/>
        <w:t>Numeracy content within the study of History involves the construction and interpretation of time lines, graphs, tables, maps, scales and statistics. Students develop confidence and proficiency in applying these skills to represent, comprehend and analyse quantitative data to make meaning of the past.</w:t>
      </w:r>
    </w:p>
    <w:p w:rsidR="004C20A5" w:rsidRPr="004C20A5" w:rsidRDefault="004C20A5" w:rsidP="004C20A5">
      <w:pPr>
        <w:spacing w:after="0"/>
        <w:rPr>
          <w:b/>
          <w:u w:val="single"/>
        </w:rPr>
      </w:pPr>
      <w:r w:rsidRPr="004C20A5">
        <w:rPr>
          <w:b/>
          <w:u w:val="single"/>
        </w:rPr>
        <w:t xml:space="preserve">History Outcomes linked to Numeracy </w:t>
      </w:r>
    </w:p>
    <w:p w:rsidR="004C20A5" w:rsidRPr="00910F90" w:rsidRDefault="003738FA" w:rsidP="004C20A5">
      <w:pPr>
        <w:spacing w:after="0"/>
        <w:rPr>
          <w:b/>
          <w:sz w:val="28"/>
          <w:szCs w:val="28"/>
        </w:rPr>
      </w:pPr>
      <w:r w:rsidRPr="00910F90">
        <w:rPr>
          <w:b/>
          <w:sz w:val="28"/>
          <w:szCs w:val="28"/>
        </w:rPr>
        <w:t>Early Stage 1</w:t>
      </w:r>
    </w:p>
    <w:p w:rsidR="003738FA" w:rsidRDefault="003738FA" w:rsidP="004C20A5">
      <w:pPr>
        <w:spacing w:after="0"/>
      </w:pPr>
      <w:r>
        <w:t xml:space="preserve">HTe-1 </w:t>
      </w:r>
      <w:r w:rsidR="006720A4" w:rsidRPr="006720A4">
        <w:rPr>
          <w:u w:val="single"/>
        </w:rPr>
        <w:t>Personal and Family histories</w:t>
      </w:r>
      <w:r w:rsidR="006720A4">
        <w:t xml:space="preserve">: </w:t>
      </w:r>
      <w:r>
        <w:t>locating countries, sequencing stages of life, past and future, graphing and sorting information about families (links to Time, Position and Data)</w:t>
      </w:r>
    </w:p>
    <w:p w:rsidR="003738FA" w:rsidRPr="00910F90" w:rsidRDefault="003738FA" w:rsidP="004C20A5">
      <w:pPr>
        <w:spacing w:after="0"/>
        <w:rPr>
          <w:b/>
          <w:sz w:val="28"/>
          <w:szCs w:val="28"/>
        </w:rPr>
      </w:pPr>
      <w:r w:rsidRPr="00910F90">
        <w:rPr>
          <w:b/>
          <w:sz w:val="28"/>
          <w:szCs w:val="28"/>
        </w:rPr>
        <w:t>Stage 1</w:t>
      </w:r>
    </w:p>
    <w:p w:rsidR="003738FA" w:rsidRDefault="003738FA" w:rsidP="004C20A5">
      <w:pPr>
        <w:spacing w:after="0"/>
      </w:pPr>
      <w:r>
        <w:t xml:space="preserve">HT1-1 </w:t>
      </w:r>
      <w:r w:rsidR="006720A4" w:rsidRPr="006720A4">
        <w:rPr>
          <w:u w:val="single"/>
        </w:rPr>
        <w:t>Present and past family life</w:t>
      </w:r>
      <w:r w:rsidR="006720A4">
        <w:t xml:space="preserve">: </w:t>
      </w:r>
      <w:r>
        <w:t>graphical representation of family structure, sequencing days of week, months and seasons (links to Time and Data)</w:t>
      </w:r>
    </w:p>
    <w:p w:rsidR="003738FA" w:rsidRDefault="003738FA" w:rsidP="004C20A5">
      <w:pPr>
        <w:spacing w:after="0"/>
      </w:pPr>
      <w:r>
        <w:t>HT1-2</w:t>
      </w:r>
      <w:r w:rsidR="00596206">
        <w:t xml:space="preserve"> </w:t>
      </w:r>
      <w:proofErr w:type="gramStart"/>
      <w:r w:rsidR="006720A4" w:rsidRPr="006720A4">
        <w:rPr>
          <w:u w:val="single"/>
        </w:rPr>
        <w:t>The</w:t>
      </w:r>
      <w:proofErr w:type="gramEnd"/>
      <w:r w:rsidR="006720A4" w:rsidRPr="006720A4">
        <w:rPr>
          <w:u w:val="single"/>
        </w:rPr>
        <w:t xml:space="preserve"> past in the present</w:t>
      </w:r>
      <w:r w:rsidR="006720A4">
        <w:t xml:space="preserve">: </w:t>
      </w:r>
      <w:r>
        <w:t xml:space="preserve"> local area (use of maps Position 2) </w:t>
      </w:r>
      <w:r w:rsidR="006720A4">
        <w:t>sequencing technology development over time (Time 2)</w:t>
      </w:r>
    </w:p>
    <w:p w:rsidR="006720A4" w:rsidRPr="00910F90" w:rsidRDefault="006720A4" w:rsidP="004C20A5">
      <w:pPr>
        <w:spacing w:after="0"/>
        <w:rPr>
          <w:b/>
          <w:sz w:val="28"/>
          <w:szCs w:val="28"/>
        </w:rPr>
      </w:pPr>
      <w:r w:rsidRPr="00910F90">
        <w:rPr>
          <w:b/>
          <w:sz w:val="28"/>
          <w:szCs w:val="28"/>
        </w:rPr>
        <w:t>Stage 2</w:t>
      </w:r>
    </w:p>
    <w:p w:rsidR="006720A4" w:rsidRDefault="006720A4" w:rsidP="004C20A5">
      <w:pPr>
        <w:spacing w:after="0"/>
      </w:pPr>
      <w:r>
        <w:t>HT2-5 First contacts: create timelines (Time 2) outline voyages (Position 1 and 2)</w:t>
      </w:r>
    </w:p>
    <w:p w:rsidR="006720A4" w:rsidRPr="00910F90" w:rsidRDefault="006720A4" w:rsidP="004C20A5">
      <w:pPr>
        <w:spacing w:after="0"/>
        <w:rPr>
          <w:b/>
          <w:sz w:val="28"/>
          <w:szCs w:val="28"/>
        </w:rPr>
      </w:pPr>
      <w:r w:rsidRPr="00910F90">
        <w:rPr>
          <w:b/>
          <w:sz w:val="28"/>
          <w:szCs w:val="28"/>
        </w:rPr>
        <w:t>Stage 3</w:t>
      </w:r>
    </w:p>
    <w:p w:rsidR="006720A4" w:rsidRDefault="006720A4" w:rsidP="004C20A5">
      <w:pPr>
        <w:spacing w:after="0"/>
      </w:pPr>
      <w:r>
        <w:t xml:space="preserve">HT3-2 </w:t>
      </w:r>
      <w:r w:rsidRPr="006720A4">
        <w:rPr>
          <w:u w:val="single"/>
        </w:rPr>
        <w:t>The Australian Colonies</w:t>
      </w:r>
      <w:r>
        <w:t>: outline settlement patterns (</w:t>
      </w:r>
      <w:r w:rsidR="00910F90">
        <w:t xml:space="preserve">Time, Position and Data) identify countries people migrated from (Position and Data) interpreting timelines and data (Time and Data) </w:t>
      </w:r>
    </w:p>
    <w:p w:rsidR="004C20A5" w:rsidRDefault="004C20A5" w:rsidP="004C20A5">
      <w:pPr>
        <w:spacing w:after="0"/>
      </w:pPr>
    </w:p>
    <w:p w:rsidR="00F12BFA" w:rsidRPr="00617EEC" w:rsidRDefault="00617EEC" w:rsidP="00617EEC">
      <w:pPr>
        <w:spacing w:after="0"/>
        <w:rPr>
          <w:u w:val="single"/>
        </w:rPr>
      </w:pPr>
      <w:r w:rsidRPr="00617EEC">
        <w:rPr>
          <w:u w:val="single"/>
        </w:rPr>
        <w:t xml:space="preserve">Linked </w:t>
      </w:r>
      <w:r w:rsidR="00EB56C9" w:rsidRPr="00617EEC">
        <w:rPr>
          <w:u w:val="single"/>
        </w:rPr>
        <w:t xml:space="preserve">Mathematics </w:t>
      </w:r>
      <w:r w:rsidR="00270438" w:rsidRPr="00617EEC">
        <w:rPr>
          <w:u w:val="single"/>
        </w:rPr>
        <w:t>Outcomes</w:t>
      </w:r>
    </w:p>
    <w:p w:rsidR="00BB67CF" w:rsidRDefault="00BB67CF" w:rsidP="00617EEC">
      <w:pPr>
        <w:spacing w:after="0"/>
      </w:pPr>
      <w:r>
        <w:t>Data</w:t>
      </w:r>
    </w:p>
    <w:p w:rsidR="00270438" w:rsidRDefault="00270438" w:rsidP="00617EEC">
      <w:pPr>
        <w:spacing w:after="0"/>
      </w:pPr>
      <w:r>
        <w:t>Mae-17SP represents data and interprets data displays made from objects</w:t>
      </w:r>
    </w:p>
    <w:p w:rsidR="00270438" w:rsidRDefault="00BB67CF" w:rsidP="00617EEC">
      <w:pPr>
        <w:spacing w:after="0"/>
      </w:pPr>
      <w:r>
        <w:t>MA1-17SP generates and organises data, displays data in lists, tables and picture graphs, and interprets the results</w:t>
      </w:r>
    </w:p>
    <w:p w:rsidR="00AF250E" w:rsidRDefault="00AF250E" w:rsidP="00617EEC">
      <w:pPr>
        <w:spacing w:after="0"/>
      </w:pPr>
      <w:r>
        <w:t>MA2-18SP selects appropriate methods to collect data, and constructs, compares, interprets and evaluates data displays, including tables, picture graphs and column graphs</w:t>
      </w:r>
    </w:p>
    <w:p w:rsidR="00EB56C9" w:rsidRDefault="00EB56C9" w:rsidP="00617EEC">
      <w:pPr>
        <w:spacing w:after="0"/>
      </w:pPr>
      <w:r>
        <w:t>MA3-18SP uses appropriate methods to collect data and constructs, interprets and evaluates data displays, including dot plots, line graphs and two-way tables</w:t>
      </w:r>
    </w:p>
    <w:p w:rsidR="00BB67CF" w:rsidRDefault="00BB67CF" w:rsidP="00617EEC">
      <w:pPr>
        <w:spacing w:after="0"/>
      </w:pPr>
      <w:r>
        <w:t>Position</w:t>
      </w:r>
    </w:p>
    <w:p w:rsidR="00BB67CF" w:rsidRDefault="00BB67CF" w:rsidP="00617EEC">
      <w:pPr>
        <w:spacing w:after="0"/>
      </w:pPr>
      <w:r>
        <w:t>MA1-16MG represents and describes the positions of objects in everyday situations and on maps</w:t>
      </w:r>
      <w:r w:rsidR="00AF250E">
        <w:t xml:space="preserve"> (Position 2 only)</w:t>
      </w:r>
    </w:p>
    <w:p w:rsidR="00BB67CF" w:rsidRDefault="00AF250E" w:rsidP="00617EEC">
      <w:pPr>
        <w:spacing w:after="0"/>
      </w:pPr>
      <w:r>
        <w:t xml:space="preserve">MA2-17MG uses simple maps and grids to represent position and follow routes, including using compass directions </w:t>
      </w:r>
    </w:p>
    <w:p w:rsidR="00EB56C9" w:rsidRDefault="00EB56C9" w:rsidP="00617EEC">
      <w:pPr>
        <w:spacing w:after="0"/>
      </w:pPr>
      <w:r>
        <w:t>MS3-17MG locates and describes position on maps using a grid-reference system</w:t>
      </w:r>
    </w:p>
    <w:p w:rsidR="00BB67CF" w:rsidRDefault="00BB67CF" w:rsidP="00617EEC">
      <w:pPr>
        <w:spacing w:after="0"/>
      </w:pPr>
      <w:r>
        <w:t>Time</w:t>
      </w:r>
    </w:p>
    <w:p w:rsidR="00BB67CF" w:rsidRDefault="00BB67CF" w:rsidP="00617EEC">
      <w:pPr>
        <w:spacing w:after="0"/>
      </w:pPr>
      <w:r>
        <w:t>MA2-13MG reads and records time in one-minute intervals and converts between hours, minutes and seconds</w:t>
      </w:r>
    </w:p>
    <w:p w:rsidR="00BB67CF" w:rsidRPr="00BB67CF" w:rsidRDefault="00BB67CF" w:rsidP="00617EEC">
      <w:pPr>
        <w:spacing w:after="0"/>
        <w:rPr>
          <w:i/>
        </w:rPr>
      </w:pPr>
      <w:r>
        <w:tab/>
      </w:r>
      <w:r w:rsidRPr="00BB67CF">
        <w:rPr>
          <w:i/>
        </w:rPr>
        <w:t>Read and interpret simple timetables, timelines and calendars</w:t>
      </w:r>
      <w:r>
        <w:rPr>
          <w:i/>
        </w:rPr>
        <w:t xml:space="preserve"> (Time 2</w:t>
      </w:r>
      <w:r w:rsidR="00AF250E">
        <w:rPr>
          <w:i/>
        </w:rPr>
        <w:t xml:space="preserve"> only</w:t>
      </w:r>
      <w:r>
        <w:rPr>
          <w:i/>
        </w:rPr>
        <w:t>)</w:t>
      </w:r>
    </w:p>
    <w:p w:rsidR="00617EEC" w:rsidRDefault="00EB56C9" w:rsidP="00910F90">
      <w:pPr>
        <w:spacing w:after="0"/>
      </w:pPr>
      <w:r>
        <w:t>MA3-13MG uses 24-hour time and am and pm notation in real-life situations, and constructs timelines</w:t>
      </w:r>
    </w:p>
    <w:p w:rsidR="00910F90" w:rsidRDefault="00910F90" w:rsidP="00910F90">
      <w:pPr>
        <w:spacing w:after="0"/>
      </w:pPr>
    </w:p>
    <w:p w:rsidR="00617EEC" w:rsidRPr="00910F90" w:rsidRDefault="00617EEC">
      <w:pPr>
        <w:rPr>
          <w:i/>
          <w:u w:val="single"/>
        </w:rPr>
      </w:pPr>
      <w:r w:rsidRPr="00910F90">
        <w:rPr>
          <w:i/>
          <w:u w:val="single"/>
        </w:rPr>
        <w:t>Note: all of these KLAs will cover WM process outcomes of communicating, problem solving and reasoning</w:t>
      </w:r>
    </w:p>
    <w:sectPr w:rsidR="00617EEC" w:rsidRPr="00910F90" w:rsidSect="003564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F5A53"/>
    <w:multiLevelType w:val="hybridMultilevel"/>
    <w:tmpl w:val="33802C5A"/>
    <w:lvl w:ilvl="0" w:tplc="33D2520E">
      <w:start w:val="20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2"/>
    <w:rsid w:val="0007034D"/>
    <w:rsid w:val="00217EF9"/>
    <w:rsid w:val="00270438"/>
    <w:rsid w:val="002C5DBA"/>
    <w:rsid w:val="002D2CA6"/>
    <w:rsid w:val="0034307F"/>
    <w:rsid w:val="003514CA"/>
    <w:rsid w:val="00356432"/>
    <w:rsid w:val="0036489B"/>
    <w:rsid w:val="003738FA"/>
    <w:rsid w:val="00390388"/>
    <w:rsid w:val="004A5F96"/>
    <w:rsid w:val="004B5AA4"/>
    <w:rsid w:val="004C20A5"/>
    <w:rsid w:val="005731DE"/>
    <w:rsid w:val="00596206"/>
    <w:rsid w:val="00617EEC"/>
    <w:rsid w:val="00670189"/>
    <w:rsid w:val="006720A4"/>
    <w:rsid w:val="006B69A2"/>
    <w:rsid w:val="006D3F56"/>
    <w:rsid w:val="006E3977"/>
    <w:rsid w:val="00792385"/>
    <w:rsid w:val="00822432"/>
    <w:rsid w:val="00834D7A"/>
    <w:rsid w:val="00910F90"/>
    <w:rsid w:val="00934BAA"/>
    <w:rsid w:val="00944477"/>
    <w:rsid w:val="0096638E"/>
    <w:rsid w:val="00995307"/>
    <w:rsid w:val="00A12B56"/>
    <w:rsid w:val="00A36185"/>
    <w:rsid w:val="00A37505"/>
    <w:rsid w:val="00A96259"/>
    <w:rsid w:val="00AA6038"/>
    <w:rsid w:val="00AD5196"/>
    <w:rsid w:val="00AF250E"/>
    <w:rsid w:val="00B43FEA"/>
    <w:rsid w:val="00B55B42"/>
    <w:rsid w:val="00B61449"/>
    <w:rsid w:val="00BB1A56"/>
    <w:rsid w:val="00BB67CF"/>
    <w:rsid w:val="00C003F1"/>
    <w:rsid w:val="00C233E9"/>
    <w:rsid w:val="00C707D2"/>
    <w:rsid w:val="00CA4212"/>
    <w:rsid w:val="00CA4DE7"/>
    <w:rsid w:val="00E25F6B"/>
    <w:rsid w:val="00E25F93"/>
    <w:rsid w:val="00E43061"/>
    <w:rsid w:val="00EB56C9"/>
    <w:rsid w:val="00F04932"/>
    <w:rsid w:val="00F12BFA"/>
    <w:rsid w:val="00F77163"/>
    <w:rsid w:val="00FE0FA3"/>
    <w:rsid w:val="00FE3C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Cartwright, Katherin</cp:lastModifiedBy>
  <cp:revision>2</cp:revision>
  <dcterms:created xsi:type="dcterms:W3CDTF">2014-05-11T22:35:00Z</dcterms:created>
  <dcterms:modified xsi:type="dcterms:W3CDTF">2014-05-11T22:35:00Z</dcterms:modified>
</cp:coreProperties>
</file>